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01E931" w14:paraId="5E665009" wp14:textId="48A16307">
      <w:pPr>
        <w:pStyle w:val="Heading2"/>
        <w:rPr>
          <w:rFonts w:ascii="Roboto" w:hAnsi="Roboto" w:eastAsia="Roboto" w:cs="Roboto"/>
          <w:b w:val="0"/>
          <w:bCs w:val="0"/>
          <w:i w:val="0"/>
          <w:iCs w:val="0"/>
          <w:caps w:val="1"/>
          <w:noProof w:val="0"/>
          <w:color w:val="000000" w:themeColor="text1" w:themeTint="FF" w:themeShade="FF"/>
          <w:sz w:val="40"/>
          <w:szCs w:val="40"/>
          <w:lang w:val="de-DE"/>
        </w:rPr>
      </w:pPr>
      <w:r w:rsidRPr="2701E931" w:rsidR="2701E931">
        <w:rPr>
          <w:rFonts w:ascii="Roboto" w:hAnsi="Roboto" w:eastAsia="Roboto" w:cs="Roboto"/>
          <w:b w:val="0"/>
          <w:bCs w:val="0"/>
          <w:i w:val="0"/>
          <w:iCs w:val="0"/>
          <w:caps w:val="1"/>
          <w:noProof w:val="0"/>
          <w:color w:val="000000" w:themeColor="text1" w:themeTint="FF" w:themeShade="FF"/>
          <w:sz w:val="40"/>
          <w:szCs w:val="40"/>
          <w:lang w:val="de-DE"/>
        </w:rPr>
        <w:t>HAUS</w:t>
      </w:r>
      <w:r w:rsidRPr="2701E931" w:rsidR="2701E931">
        <w:rPr>
          <w:rFonts w:ascii="Roboto" w:hAnsi="Roboto" w:eastAsia="Roboto" w:cs="Roboto"/>
          <w:b w:val="0"/>
          <w:bCs w:val="0"/>
          <w:i w:val="0"/>
          <w:iCs w:val="0"/>
          <w:caps w:val="1"/>
          <w:noProof w:val="0"/>
          <w:color w:val="000000" w:themeColor="text1" w:themeTint="FF" w:themeShade="FF"/>
          <w:sz w:val="40"/>
          <w:szCs w:val="40"/>
          <w:lang w:val="de-DE"/>
        </w:rPr>
        <w:t>O</w:t>
      </w:r>
      <w:r w:rsidRPr="2701E931" w:rsidR="2701E931">
        <w:rPr>
          <w:rFonts w:ascii="Roboto" w:hAnsi="Roboto" w:eastAsia="Roboto" w:cs="Roboto"/>
          <w:b w:val="0"/>
          <w:bCs w:val="0"/>
          <w:i w:val="0"/>
          <w:iCs w:val="0"/>
          <w:caps w:val="1"/>
          <w:noProof w:val="0"/>
          <w:color w:val="000000" w:themeColor="text1" w:themeTint="FF" w:themeShade="FF"/>
          <w:sz w:val="40"/>
          <w:szCs w:val="40"/>
          <w:lang w:val="de-DE"/>
        </w:rPr>
        <w:t xml:space="preserve">RDNUNG </w:t>
      </w:r>
    </w:p>
    <w:p xmlns:wp14="http://schemas.microsoft.com/office/word/2010/wordml" w:rsidP="2701E931" w14:paraId="6D8DD2EA" wp14:textId="32D656F1">
      <w:pPr>
        <w:pStyle w:val="Heading2"/>
        <w:rPr>
          <w:rFonts w:ascii="Roboto" w:hAnsi="Roboto" w:eastAsia="Roboto" w:cs="Roboto"/>
          <w:b w:val="0"/>
          <w:bCs w:val="0"/>
          <w:i w:val="0"/>
          <w:iCs w:val="0"/>
          <w:caps w:val="1"/>
          <w:noProof w:val="0"/>
          <w:color w:val="000000" w:themeColor="text1" w:themeTint="FF" w:themeShade="FF"/>
          <w:sz w:val="40"/>
          <w:szCs w:val="40"/>
          <w:lang w:val="de-DE"/>
        </w:rPr>
      </w:pPr>
      <w:r w:rsidRPr="2701E931" w:rsidR="2701E931">
        <w:rPr>
          <w:rFonts w:ascii="Roboto" w:hAnsi="Roboto" w:eastAsia="Roboto" w:cs="Roboto"/>
          <w:b w:val="0"/>
          <w:bCs w:val="0"/>
          <w:i w:val="0"/>
          <w:iCs w:val="0"/>
          <w:caps w:val="1"/>
          <w:noProof w:val="0"/>
          <w:color w:val="000000" w:themeColor="text1" w:themeTint="FF" w:themeShade="FF"/>
          <w:sz w:val="40"/>
          <w:szCs w:val="40"/>
          <w:lang w:val="de-DE"/>
        </w:rPr>
        <w:t>APARTEMENT TIROL</w:t>
      </w:r>
    </w:p>
    <w:p xmlns:wp14="http://schemas.microsoft.com/office/word/2010/wordml" w:rsidP="2701E931" w14:paraId="64D2AF78" wp14:textId="0FDA4CEC">
      <w:pPr>
        <w:rPr>
          <w:rFonts w:ascii="Roboto" w:hAnsi="Roboto" w:eastAsia="Roboto" w:cs="Roboto"/>
          <w:b w:val="1"/>
          <w:bCs w:val="1"/>
          <w:i w:val="0"/>
          <w:iCs w:val="0"/>
          <w:caps w:val="0"/>
          <w:smallCaps w:val="0"/>
          <w:noProof w:val="0"/>
          <w:color w:val="000000" w:themeColor="text1" w:themeTint="FF" w:themeShade="FF"/>
          <w:sz w:val="27"/>
          <w:szCs w:val="27"/>
          <w:lang w:val="de-DE"/>
        </w:rPr>
      </w:pPr>
      <w:r>
        <w:br/>
      </w: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Liebe Gäste!</w:t>
      </w:r>
    </w:p>
    <w:p xmlns:wp14="http://schemas.microsoft.com/office/word/2010/wordml" w:rsidP="2701E931" w14:paraId="0ED2C84C" wp14:textId="386BFD0B">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Herzlich willkommen in unserem </w:t>
      </w:r>
      <w:proofErr w:type="spellStart"/>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Apartement</w:t>
      </w:r>
      <w:proofErr w:type="spellEnd"/>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Tirol. Damit alle Gäste eine angenehme Wohnung vorfinden, bitten wir Sie die folgende Hausordnung einzuhalten. Mit der Buchung bzw. dem Einzug in unsere Wohnung gehen wir davon aus, dass Sie die Hausordnung akzeptieren. </w:t>
      </w:r>
    </w:p>
    <w:p xmlns:wp14="http://schemas.microsoft.com/office/word/2010/wordml" w:rsidP="2701E931" w14:paraId="54C943AE" wp14:textId="488F25FE">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Allgemein:</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580A3814" wp14:textId="578B774F">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Sollten Sie etwas an der Einrichtung oder dem Inventar vermissen, oder Sie brauchen Hilfe, informieren Sie uns umgehend. Gerne stehen wir Ihnen auch bei Fragen und Informationen zu Ausflugstipps u. ä. zur Verfügung. </w:t>
      </w:r>
    </w:p>
    <w:p xmlns:wp14="http://schemas.microsoft.com/office/word/2010/wordml" w:rsidP="2701E931" w14:paraId="6555831A" wp14:textId="1C1DA206">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An- und Abreise:</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7C122069" wp14:textId="4672AD1C">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An- u. Abreisetag gelten als ein Kalendertag. Die Wohnung ist am Anreisetag ab 15:00 bezugsfrei (frühere Zeiten auf Anfrage). Bitte teilen Sie uns Ihre voraussichtliche Ankunftszeit unbedingt einige Tage vor der Anreise mit. Die Wohnung ist am Abreisetag bis 10:00 Uhr besenrein frei zu machen (spätere Zeit auf Anfrage). Die Schlüsselübergabe erfolgt nach individueller Absprache. </w:t>
      </w:r>
    </w:p>
    <w:p xmlns:wp14="http://schemas.microsoft.com/office/word/2010/wordml" w:rsidP="2701E931" w14:paraId="68AA3BF6" wp14:textId="37F5DBDB">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Bezahlung:</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46F189CB" wp14:textId="204C92A4">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Erfolgt in bar am Abreisetag. Nach Wunsch besteht auch die Möglichkeit einer Überweisung. Im Preis inbegriffen ist die Bereitstellung von Bettwäsche, Hand-, Bade- u. Geschirrtüchern (einmal pro Woche). </w:t>
      </w:r>
    </w:p>
    <w:p xmlns:wp14="http://schemas.microsoft.com/office/word/2010/wordml" w:rsidP="2701E931" w14:paraId="20A290C4" wp14:textId="4F76FEB2">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Schlüssel:</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578F06D1" wp14:textId="314269A9">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Sie erhalten Schlüssel für die Haustüre und Gatter. Bitte geben Sie Ihre Schlüssel nicht an Außenstehende. Bei Verlust der Schlüssel haftet der Mieter bis zur Höhe der Wiederbeschaffungskosten.</w:t>
      </w:r>
    </w:p>
    <w:p xmlns:wp14="http://schemas.microsoft.com/office/word/2010/wordml" w:rsidP="2701E931" w14:paraId="1BAE945A" wp14:textId="2249A9C1">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Haustiere:</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46B717F1" wp14:textId="652AAD95">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Sind in der Wohnung nicht erlaubt.</w:t>
      </w:r>
    </w:p>
    <w:p xmlns:wp14="http://schemas.microsoft.com/office/word/2010/wordml" w:rsidP="2701E931" w14:paraId="726E754B" wp14:textId="1EEB192D">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4D561B7D" wp14:textId="48C3F087">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67C643AB" wp14:textId="34A7A8E8">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Reinigung:</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3023BF88" wp14:textId="0E3889C0">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Den Kühlschrank bitte vor der Abreise leeren und abschalten.</w:t>
      </w:r>
    </w:p>
    <w:p xmlns:wp14="http://schemas.microsoft.com/office/word/2010/wordml" w:rsidP="2701E931" w14:paraId="14BA12E7" wp14:textId="3B708304">
      <w:pPr>
        <w:rPr>
          <w:color w:val="000000" w:themeColor="text1" w:themeTint="FF" w:themeShade="FF"/>
        </w:rPr>
      </w:pPr>
      <w:r>
        <w:br/>
      </w:r>
    </w:p>
    <w:p xmlns:wp14="http://schemas.microsoft.com/office/word/2010/wordml" w:rsidP="2701E931" w14:paraId="4AA6E0FB" wp14:textId="4A0B7EFE">
      <w:pPr>
        <w:pStyle w:val="ListParagraph"/>
        <w:numPr>
          <w:ilvl w:val="0"/>
          <w:numId w:val="1"/>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Bitte beachten Sie, dass das Geschirr nur in sauberem Zustand wieder in die Schränke eingeräumt wird, gleiches gilt auch für Besteck, Töpfe und </w:t>
      </w:r>
      <w:proofErr w:type="gramStart"/>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Geräte .</w:t>
      </w:r>
      <w:proofErr w:type="gramEnd"/>
    </w:p>
    <w:p xmlns:wp14="http://schemas.microsoft.com/office/word/2010/wordml" w:rsidP="2701E931" w14:paraId="04519E52" wp14:textId="0F500FFD">
      <w:pPr>
        <w:rPr>
          <w:color w:val="000000" w:themeColor="text1" w:themeTint="FF" w:themeShade="FF"/>
        </w:rPr>
      </w:pPr>
      <w:r>
        <w:br/>
      </w:r>
    </w:p>
    <w:p xmlns:wp14="http://schemas.microsoft.com/office/word/2010/wordml" w:rsidP="2701E931" w14:paraId="4C7DD505" wp14:textId="5A1F9D3E">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In Spülbecken, Waschbecken, Dusche, WC keine Abfälle, Essenreste, Hygieneartikel, Fette od. sonstige gefährliche Flüssigkeiten werfen bzw. schütten, da es sonst zu unangenehmen Verstopfungen kommen kann. </w:t>
      </w:r>
    </w:p>
    <w:p xmlns:wp14="http://schemas.microsoft.com/office/word/2010/wordml" w:rsidP="2701E931" w14:paraId="764185E7" wp14:textId="51FAB309">
      <w:pPr>
        <w:rPr>
          <w:color w:val="000000" w:themeColor="text1" w:themeTint="FF" w:themeShade="FF"/>
        </w:rPr>
      </w:pPr>
      <w:r>
        <w:br/>
      </w:r>
    </w:p>
    <w:p xmlns:wp14="http://schemas.microsoft.com/office/word/2010/wordml" w:rsidP="2701E931" w14:paraId="393CDFC3" wp14:textId="068B6C1B">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Die Wohnung bitte nicht mit Bergschuhen, Schischuhen und Gummistiefel betreten, diese können im Vorraum bei der Haustüre ausgezogen und dort abgestellt werden. Mit sauberen und trockenen Straßenschuhen können sie gerne in die Ferienwohnung gehen. </w:t>
      </w:r>
    </w:p>
    <w:p xmlns:wp14="http://schemas.microsoft.com/office/word/2010/wordml" w:rsidP="2701E931" w14:paraId="7C782A87" wp14:textId="46F41F23">
      <w:pPr>
        <w:rPr>
          <w:rFonts w:ascii="Roboto" w:hAnsi="Roboto" w:eastAsia="Roboto" w:cs="Roboto"/>
          <w:b w:val="1"/>
          <w:bCs w:val="1"/>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 xml:space="preserve">Haftung: </w:t>
      </w:r>
    </w:p>
    <w:p xmlns:wp14="http://schemas.microsoft.com/office/word/2010/wordml" w:rsidP="2701E931" w14:paraId="6A600D9E" wp14:textId="60CC5941">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Eltern haften für ihre Kinder. Für mitgebrachte Wertgegenstände und Unfälle übernehmen wir keine Haftung.</w:t>
      </w:r>
    </w:p>
    <w:p xmlns:wp14="http://schemas.microsoft.com/office/word/2010/wordml" w:rsidP="2701E931" w14:paraId="0A5D3763" wp14:textId="2038C60C">
      <w:pPr>
        <w:rPr>
          <w:rFonts w:ascii="Roboto" w:hAnsi="Roboto" w:eastAsia="Roboto" w:cs="Roboto"/>
          <w:b w:val="1"/>
          <w:bCs w:val="1"/>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 xml:space="preserve">Sorgfaltspflicht: </w:t>
      </w:r>
    </w:p>
    <w:p xmlns:wp14="http://schemas.microsoft.com/office/word/2010/wordml" w:rsidP="2701E931" w14:paraId="165D5102" wp14:textId="47143110">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Der Mieter hat das Mietobjekt pfleglich zu behandeln und dafür Sorge zu tragen, dass auch seine Mitreisenden die Mietbedingungen einhalten. Niemand beschädigt absichtlich Sachen, es kann jedoch jedem einmal passieren, dass etwas kaputt geht. Wir würden uns freuen, wenn Sie den entstandenen Schaden mitteilen und wir diesen nicht erst nach Ihrer Abreise bei der Endreinigung feststellen. Der Mieter haftet für Beschädigungen in der Höhe der Wiederanschaffungskosten. </w:t>
      </w:r>
    </w:p>
    <w:p xmlns:wp14="http://schemas.microsoft.com/office/word/2010/wordml" w:rsidP="2701E931" w14:paraId="4952D668" wp14:textId="464EFAC2">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00C7EE4D" wp14:textId="6BF9248B">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571E44BE" wp14:textId="649A0B0E">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52E20073" wp14:textId="144C9EE7">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Beim Verlassen der Wohnung:</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4FD8E9D0" wp14:textId="3E0191DB">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Die Fenster unbedingt immer schließen, um Schäden, die durch Unwetter entstehen können, zu vermeiden. Um Energie in den beheizten Monaten zu sparen bitte nur stoßweise lüften. Bitte denken Sie auch daran, dass alle Elektrogeräte ausgeschaltet sind. </w:t>
      </w:r>
    </w:p>
    <w:p xmlns:wp14="http://schemas.microsoft.com/office/word/2010/wordml" w:rsidP="2701E931" w14:paraId="0C9FCB76" wp14:textId="6E854089">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 xml:space="preserve"> Parken:</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2B2A3C00" wp14:textId="018DDEA3">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Für ein Auto steht Ihnen auf dem Grundstück ein Stellplatz zur Verfügung.</w:t>
      </w:r>
    </w:p>
    <w:p xmlns:wp14="http://schemas.microsoft.com/office/word/2010/wordml" w:rsidP="2701E931" w14:paraId="5E8E10C9" wp14:textId="3E5944A3">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 xml:space="preserve"> Müll:</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33AFEAA3" wp14:textId="79173E8D">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Wir bitten Sie, den Müll getrennt zu entsorgen. Hierfür steht ihnen im Außenbereich die Mülltrennung zur Verfügung. </w:t>
      </w:r>
    </w:p>
    <w:p xmlns:wp14="http://schemas.microsoft.com/office/word/2010/wordml" w:rsidP="2701E931" w14:paraId="6089760E" wp14:textId="1FFF8DB2">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Außenbereich:</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6814B9A7" wp14:textId="56D64D60">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Für unsere Gäste steht eine Terrasse beim Appartement zur Verfügung. Den Außenbereich bitte sauber halten. </w:t>
      </w:r>
    </w:p>
    <w:p xmlns:wp14="http://schemas.microsoft.com/office/word/2010/wordml" w:rsidP="2701E931" w14:paraId="048ABC4C" wp14:textId="383780E2">
      <w:pPr>
        <w:rPr>
          <w:rFonts w:ascii="Roboto" w:hAnsi="Roboto" w:eastAsia="Roboto" w:cs="Roboto"/>
          <w:b w:val="0"/>
          <w:bCs w:val="0"/>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Hausrecht:</w:t>
      </w: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p>
    <w:p xmlns:wp14="http://schemas.microsoft.com/office/word/2010/wordml" w:rsidP="2701E931" w14:paraId="32DD8D63" wp14:textId="46029C52">
      <w:pPr>
        <w:pStyle w:val="ListParagraph"/>
        <w:numPr>
          <w:ilvl w:val="0"/>
          <w:numId w:val="1"/>
        </w:numPr>
        <w:rPr>
          <w:rFonts w:ascii="Roboto" w:hAnsi="Roboto" w:eastAsia="Roboto" w:cs="Roboto" w:asciiTheme="minorAscii" w:hAnsiTheme="minorAscii" w:eastAsiaTheme="minorAscii" w:cstheme="minorAscii"/>
          <w:b w:val="0"/>
          <w:bCs w:val="0"/>
          <w:i w:val="0"/>
          <w:iCs w:val="0"/>
          <w:color w:val="000000" w:themeColor="text1" w:themeTint="FF" w:themeShade="FF"/>
          <w:sz w:val="27"/>
          <w:szCs w:val="27"/>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Unter bestimmten Umständen (kommt sehr selten vor) kann es notwendig sein, dass der Vermieter das Appartement betreten muss. </w:t>
      </w:r>
    </w:p>
    <w:p xmlns:wp14="http://schemas.microsoft.com/office/word/2010/wordml" w:rsidP="2701E931" w14:paraId="1E346D83" wp14:textId="4A1C29CB">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46A720B3" wp14:textId="758E200C">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11291976" wp14:textId="00B7FE2D">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5ECC113C" wp14:textId="1CFEB533">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56BB25C7" wp14:textId="12A26C74">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41A3D888" wp14:textId="4834C6EB">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237EB781" wp14:textId="05C06D19">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03FB2F19" wp14:textId="091FE423">
      <w:pPr>
        <w:pStyle w:val="Normal"/>
        <w:rPr>
          <w:rFonts w:ascii="Roboto" w:hAnsi="Roboto" w:eastAsia="Roboto" w:cs="Roboto"/>
          <w:b w:val="0"/>
          <w:bCs w:val="0"/>
          <w:i w:val="0"/>
          <w:iCs w:val="0"/>
          <w:caps w:val="0"/>
          <w:smallCaps w:val="0"/>
          <w:noProof w:val="0"/>
          <w:color w:val="000000" w:themeColor="text1" w:themeTint="FF" w:themeShade="FF"/>
          <w:sz w:val="27"/>
          <w:szCs w:val="27"/>
          <w:lang w:val="de-DE"/>
        </w:rPr>
      </w:pPr>
    </w:p>
    <w:p xmlns:wp14="http://schemas.microsoft.com/office/word/2010/wordml" w:rsidP="2701E931" w14:paraId="3C5BF66A" wp14:textId="75BA3C17">
      <w:pPr>
        <w:jc w:val="center"/>
        <w:rPr>
          <w:rFonts w:ascii="Roboto" w:hAnsi="Roboto" w:eastAsia="Roboto" w:cs="Roboto"/>
          <w:b w:val="1"/>
          <w:bCs w:val="1"/>
          <w:i w:val="0"/>
          <w:iCs w:val="0"/>
          <w:caps w:val="0"/>
          <w:smallCaps w:val="0"/>
          <w:noProof w:val="0"/>
          <w:color w:val="000000" w:themeColor="text1" w:themeTint="FF" w:themeShade="FF"/>
          <w:sz w:val="27"/>
          <w:szCs w:val="27"/>
          <w:lang w:val="de-DE"/>
        </w:rPr>
      </w:pPr>
      <w:r w:rsidRPr="2701E931" w:rsidR="2701E931">
        <w:rPr>
          <w:rFonts w:ascii="Roboto" w:hAnsi="Roboto" w:eastAsia="Roboto" w:cs="Roboto"/>
          <w:b w:val="0"/>
          <w:bCs w:val="0"/>
          <w:i w:val="0"/>
          <w:iCs w:val="0"/>
          <w:caps w:val="0"/>
          <w:smallCaps w:val="0"/>
          <w:noProof w:val="0"/>
          <w:color w:val="000000" w:themeColor="text1" w:themeTint="FF" w:themeShade="FF"/>
          <w:sz w:val="27"/>
          <w:szCs w:val="27"/>
          <w:lang w:val="de-DE"/>
        </w:rPr>
        <w:t xml:space="preserve"> </w:t>
      </w:r>
      <w:r w:rsidRPr="2701E931" w:rsidR="2701E931">
        <w:rPr>
          <w:rFonts w:ascii="Roboto" w:hAnsi="Roboto" w:eastAsia="Roboto" w:cs="Roboto"/>
          <w:b w:val="1"/>
          <w:bCs w:val="1"/>
          <w:i w:val="0"/>
          <w:iCs w:val="0"/>
          <w:caps w:val="0"/>
          <w:smallCaps w:val="0"/>
          <w:noProof w:val="0"/>
          <w:color w:val="000000" w:themeColor="text1" w:themeTint="FF" w:themeShade="FF"/>
          <w:sz w:val="27"/>
          <w:szCs w:val="27"/>
          <w:lang w:val="de-DE"/>
        </w:rPr>
        <w:t>Wir wünschen Ihnen einen angenehmen Aufenthalt, viel Spaß, Entspannung und gute Erholung! Ihre Familie Trenkwalder</w:t>
      </w:r>
    </w:p>
    <w:p xmlns:wp14="http://schemas.microsoft.com/office/word/2010/wordml" w:rsidP="2701E931" w14:paraId="4E47C1E7" wp14:textId="4D2AE6FD">
      <w:pPr>
        <w:pStyle w:val="Normal"/>
        <w:rPr>
          <w:color w:val="000000" w:themeColor="text1" w:themeTint="FF" w:themeShade="FF"/>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A154FD"/>
    <w:rsid w:val="2701E931"/>
    <w:rsid w:val="2BA15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4FD"/>
  <w15:chartTrackingRefBased/>
  <w15:docId w15:val="{C470C2BB-ADF8-44FF-8C07-617C6A53B9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1d1fe58fd8c4c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2021-10-30T09:49:03.7360729Z</dcterms:created>
  <dcterms:modified xsi:type="dcterms:W3CDTF">2021-10-30T09:52:11.5650725Z</dcterms:modified>
  <dc:creator>Hermann Trenkwalder</dc:creator>
  <lastModifiedBy>Hermann Trenkwalder</lastModifiedBy>
</coreProperties>
</file>